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11F" w:rsidRPr="00A40219" w:rsidRDefault="0085011F" w:rsidP="0085011F">
      <w:pPr>
        <w:tabs>
          <w:tab w:val="left" w:pos="5940"/>
        </w:tabs>
        <w:rPr>
          <w:lang w:val="sr-Cyrl-BA"/>
        </w:rPr>
      </w:pPr>
    </w:p>
    <w:p w:rsidR="0085011F" w:rsidRPr="00351539" w:rsidRDefault="0085011F" w:rsidP="0085011F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68210527" wp14:editId="55CF8794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11F" w:rsidRPr="008E4F59" w:rsidRDefault="0085011F" w:rsidP="0085011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5011F" w:rsidRPr="008E4F59" w:rsidRDefault="0085011F" w:rsidP="0085011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5011F" w:rsidRPr="008E4F59" w:rsidRDefault="0085011F" w:rsidP="0085011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5011F" w:rsidRDefault="0085011F" w:rsidP="0085011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011F" w:rsidRPr="00747C2D" w:rsidRDefault="0085011F" w:rsidP="0085011F">
      <w:pPr>
        <w:jc w:val="center"/>
        <w:rPr>
          <w:b/>
          <w:sz w:val="18"/>
          <w:szCs w:val="18"/>
          <w:lang w:val="en-US"/>
        </w:rPr>
      </w:pPr>
    </w:p>
    <w:p w:rsidR="0085011F" w:rsidRPr="008E4F59" w:rsidRDefault="0085011F" w:rsidP="0085011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5011F" w:rsidRPr="008E4F59" w:rsidRDefault="0085011F" w:rsidP="0085011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5011F" w:rsidRDefault="0085011F" w:rsidP="0085011F">
      <w:pPr>
        <w:pStyle w:val="Header"/>
      </w:pPr>
    </w:p>
    <w:p w:rsidR="0085011F" w:rsidRPr="001F6B53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85011F" w:rsidRPr="00C809D8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6.10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5011F" w:rsidRPr="00C809D8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011F" w:rsidRDefault="0085011F" w:rsidP="0085011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</w:t>
      </w:r>
      <w:bookmarkStart w:id="0" w:name="_GoBack"/>
      <w:bookmarkEnd w:id="0"/>
      <w:r w:rsidRPr="00C809D8">
        <w:rPr>
          <w:rFonts w:asciiTheme="majorHAnsi" w:hAnsiTheme="majorHAnsi"/>
          <w:sz w:val="22"/>
          <w:szCs w:val="22"/>
          <w:lang w:val="sr-Cyrl-BA"/>
        </w:rPr>
        <w:t>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85011F" w:rsidRPr="00BD36AF" w:rsidRDefault="0085011F" w:rsidP="0085011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85011F" w:rsidRPr="00C809D8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5011F" w:rsidRPr="00C809D8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5011F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85011F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жељезницама Републике Српске</w:t>
      </w:r>
    </w:p>
    <w:p w:rsidR="0085011F" w:rsidRPr="000A2D81" w:rsidRDefault="0085011F" w:rsidP="0085011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по хитном поступку -</w:t>
      </w:r>
    </w:p>
    <w:p w:rsidR="0085011F" w:rsidRDefault="0085011F" w:rsidP="0085011F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85011F" w:rsidRPr="00051CEE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 xml:space="preserve">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жељезницама Републике Српске – по хитном поступку</w:t>
      </w:r>
      <w:r>
        <w:rPr>
          <w:rFonts w:asciiTheme="majorHAnsi" w:hAnsiTheme="majorHAnsi"/>
          <w:sz w:val="22"/>
          <w:szCs w:val="22"/>
          <w:lang w:val="en-US"/>
        </w:rPr>
        <w:t>.</w:t>
      </w:r>
    </w:p>
    <w:p w:rsidR="0085011F" w:rsidRDefault="0085011F" w:rsidP="0085011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85011F" w:rsidRDefault="0085011F" w:rsidP="0085011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DB4184"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Давор Шешић,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и </w:t>
      </w:r>
      <w:r>
        <w:rPr>
          <w:rFonts w:asciiTheme="majorHAnsi" w:hAnsiTheme="majorHAnsi"/>
          <w:sz w:val="22"/>
          <w:szCs w:val="22"/>
          <w:lang w:val="sr-Cyrl-BA"/>
        </w:rPr>
        <w:t>Горан Нешковић, члан</w:t>
      </w:r>
      <w:r w:rsidR="00DB4184">
        <w:rPr>
          <w:rFonts w:asciiTheme="majorHAnsi" w:hAnsiTheme="majorHAnsi"/>
          <w:sz w:val="22"/>
          <w:szCs w:val="22"/>
          <w:lang w:val="sr-Cyrl-BA"/>
        </w:rPr>
        <w:t>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85011F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698D">
        <w:rPr>
          <w:rFonts w:asciiTheme="majorHAnsi" w:hAnsiTheme="majorHAnsi"/>
          <w:sz w:val="22"/>
          <w:szCs w:val="22"/>
          <w:lang w:val="sr-Cyrl-BA"/>
        </w:rPr>
        <w:t>г-дин Неђо Трнинић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698D">
        <w:rPr>
          <w:rFonts w:asciiTheme="majorHAnsi" w:hAnsiTheme="majorHAnsi"/>
          <w:sz w:val="22"/>
          <w:szCs w:val="22"/>
          <w:lang w:val="sr-Cyrl-BA"/>
        </w:rPr>
        <w:t>министар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с</w:t>
      </w:r>
      <w:r>
        <w:rPr>
          <w:rFonts w:asciiTheme="majorHAnsi" w:hAnsiTheme="majorHAnsi"/>
          <w:sz w:val="22"/>
          <w:szCs w:val="22"/>
          <w:lang w:val="sr-Cyrl-BA"/>
        </w:rPr>
        <w:t>аобраћаја и веза.</w:t>
      </w:r>
    </w:p>
    <w:p w:rsidR="0085011F" w:rsidRPr="00051CEE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2F698D">
        <w:rPr>
          <w:sz w:val="22"/>
          <w:szCs w:val="22"/>
          <w:lang w:val="sr-Cyrl-BA"/>
        </w:rPr>
        <w:t xml:space="preserve">већином гласова, уз три гласа против (Перица Бундало, Игор Остојић и Здравко Крсмановић) </w:t>
      </w:r>
      <w:r>
        <w:rPr>
          <w:sz w:val="22"/>
          <w:szCs w:val="22"/>
          <w:lang w:val="sr-Cyrl-BA"/>
        </w:rPr>
        <w:t xml:space="preserve">заузели </w:t>
      </w:r>
      <w:r w:rsidR="002F698D">
        <w:rPr>
          <w:sz w:val="22"/>
          <w:szCs w:val="22"/>
          <w:lang w:val="sr-Cyrl-BA"/>
        </w:rPr>
        <w:t xml:space="preserve">су </w:t>
      </w:r>
      <w:r>
        <w:rPr>
          <w:sz w:val="22"/>
          <w:szCs w:val="22"/>
          <w:lang w:val="sr-Cyrl-BA"/>
        </w:rPr>
        <w:t>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жељезницама Републике Српске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другој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5011F" w:rsidRPr="00C809D8" w:rsidRDefault="0085011F" w:rsidP="0085011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011F" w:rsidRPr="00C809D8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85011F" w:rsidRPr="00C809D8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011F" w:rsidRPr="00CE072A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011F" w:rsidRPr="00B862BE" w:rsidRDefault="0085011F" w:rsidP="0085011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011F" w:rsidRPr="00630B98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85011F" w:rsidRDefault="0085011F" w:rsidP="000A2D81">
      <w:pPr>
        <w:tabs>
          <w:tab w:val="left" w:pos="5940"/>
        </w:tabs>
        <w:rPr>
          <w:lang w:val="sr-Cyrl-BA"/>
        </w:rPr>
      </w:pPr>
    </w:p>
    <w:p w:rsidR="0085011F" w:rsidRPr="00A40219" w:rsidRDefault="0085011F" w:rsidP="0085011F">
      <w:pPr>
        <w:tabs>
          <w:tab w:val="left" w:pos="5940"/>
        </w:tabs>
        <w:rPr>
          <w:lang w:val="sr-Cyrl-BA"/>
        </w:rPr>
      </w:pPr>
    </w:p>
    <w:p w:rsidR="0085011F" w:rsidRPr="00351539" w:rsidRDefault="0085011F" w:rsidP="0085011F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2411516A" wp14:editId="476D0E5F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11F" w:rsidRPr="008E4F59" w:rsidRDefault="0085011F" w:rsidP="0085011F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5011F" w:rsidRPr="008E4F59" w:rsidRDefault="0085011F" w:rsidP="0085011F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5011F" w:rsidRPr="008E4F59" w:rsidRDefault="0085011F" w:rsidP="0085011F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5011F" w:rsidRDefault="0085011F" w:rsidP="0085011F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011F" w:rsidRPr="00747C2D" w:rsidRDefault="0085011F" w:rsidP="0085011F">
      <w:pPr>
        <w:jc w:val="center"/>
        <w:rPr>
          <w:b/>
          <w:sz w:val="18"/>
          <w:szCs w:val="18"/>
          <w:lang w:val="en-US"/>
        </w:rPr>
      </w:pPr>
    </w:p>
    <w:p w:rsidR="0085011F" w:rsidRPr="008E4F59" w:rsidRDefault="0085011F" w:rsidP="0085011F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5011F" w:rsidRPr="008E4F59" w:rsidRDefault="0085011F" w:rsidP="0085011F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5011F" w:rsidRDefault="0085011F" w:rsidP="0085011F">
      <w:pPr>
        <w:pStyle w:val="Header"/>
      </w:pPr>
    </w:p>
    <w:p w:rsidR="0085011F" w:rsidRPr="001F6B53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85011F" w:rsidRPr="00C809D8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6.10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5011F" w:rsidRPr="00C809D8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011F" w:rsidRDefault="0085011F" w:rsidP="0085011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85011F" w:rsidRPr="00BD36AF" w:rsidRDefault="0085011F" w:rsidP="0085011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85011F" w:rsidRPr="00C809D8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5011F" w:rsidRPr="00C809D8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5011F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85011F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привредним друштвима</w:t>
      </w:r>
    </w:p>
    <w:p w:rsidR="0085011F" w:rsidRPr="000A2D81" w:rsidRDefault="0085011F" w:rsidP="0085011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по хитном поступку -</w:t>
      </w:r>
    </w:p>
    <w:p w:rsidR="0085011F" w:rsidRDefault="0085011F" w:rsidP="0085011F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85011F" w:rsidRPr="00051CEE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 xml:space="preserve">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привредним друштвима – по хитном поступку</w:t>
      </w:r>
      <w:r>
        <w:rPr>
          <w:rFonts w:asciiTheme="majorHAnsi" w:hAnsiTheme="majorHAnsi"/>
          <w:sz w:val="22"/>
          <w:szCs w:val="22"/>
          <w:lang w:val="en-US"/>
        </w:rPr>
        <w:t>.</w:t>
      </w:r>
    </w:p>
    <w:p w:rsidR="00DB4184" w:rsidRDefault="0085011F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Игор Ост</w:t>
      </w:r>
      <w:r w:rsidR="00DB4184"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DB4184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2F698D" w:rsidRDefault="00DB4184" w:rsidP="002F698D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85011F" w:rsidRDefault="002F698D" w:rsidP="002F698D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г-ђа Славица Богдановић, представница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Министарства индустрије, енергетике и </w:t>
      </w:r>
      <w:r>
        <w:rPr>
          <w:rFonts w:asciiTheme="majorHAnsi" w:hAnsiTheme="majorHAnsi"/>
          <w:sz w:val="22"/>
          <w:szCs w:val="22"/>
          <w:lang w:val="sr-Cyrl-BA"/>
        </w:rPr>
        <w:t>рударства.</w:t>
      </w:r>
    </w:p>
    <w:p w:rsidR="002F698D" w:rsidRDefault="002F698D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011F" w:rsidRPr="00051CEE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2F698D">
        <w:rPr>
          <w:sz w:val="22"/>
          <w:szCs w:val="22"/>
          <w:lang w:val="sr-Cyrl-BA"/>
        </w:rPr>
        <w:t>већином гласова, уз три гласа против (Перица Бундало, Игор Остојић и Здравко Крсмановић) заузели су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привредним друштвима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другој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5011F" w:rsidRPr="00C809D8" w:rsidRDefault="0085011F" w:rsidP="0085011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011F" w:rsidRPr="00C809D8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85011F" w:rsidRPr="00C809D8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011F" w:rsidRPr="00CE072A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011F" w:rsidRPr="00B862BE" w:rsidRDefault="0085011F" w:rsidP="0085011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011F" w:rsidRPr="00630B98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85011F" w:rsidRDefault="0085011F" w:rsidP="0085011F">
      <w:pPr>
        <w:tabs>
          <w:tab w:val="left" w:pos="5940"/>
        </w:tabs>
        <w:rPr>
          <w:lang w:val="en-US"/>
        </w:rPr>
      </w:pPr>
    </w:p>
    <w:p w:rsidR="0085011F" w:rsidRPr="0085011F" w:rsidRDefault="0085011F" w:rsidP="000A2D81">
      <w:pPr>
        <w:tabs>
          <w:tab w:val="left" w:pos="5940"/>
        </w:tabs>
        <w:rPr>
          <w:lang w:val="sr-Cyrl-BA"/>
        </w:rPr>
      </w:pPr>
    </w:p>
    <w:p w:rsidR="0085011F" w:rsidRPr="0085011F" w:rsidRDefault="0085011F" w:rsidP="000A2D81">
      <w:pPr>
        <w:tabs>
          <w:tab w:val="left" w:pos="5940"/>
        </w:tabs>
        <w:rPr>
          <w:lang w:val="en-US"/>
        </w:rPr>
      </w:pPr>
    </w:p>
    <w:p w:rsidR="000A2D81" w:rsidRPr="00351539" w:rsidRDefault="000A2D81" w:rsidP="000A2D81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48746D70" wp14:editId="35972F04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D81" w:rsidRPr="008E4F59" w:rsidRDefault="000A2D81" w:rsidP="000A2D8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A2D81" w:rsidRPr="008E4F59" w:rsidRDefault="000A2D81" w:rsidP="000A2D8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A2D81" w:rsidRPr="008E4F59" w:rsidRDefault="000A2D81" w:rsidP="000A2D8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A2D81" w:rsidRDefault="000A2D81" w:rsidP="000A2D8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2D81" w:rsidRPr="00747C2D" w:rsidRDefault="000A2D81" w:rsidP="000A2D81">
      <w:pPr>
        <w:jc w:val="center"/>
        <w:rPr>
          <w:b/>
          <w:sz w:val="18"/>
          <w:szCs w:val="18"/>
          <w:lang w:val="en-US"/>
        </w:rPr>
      </w:pPr>
    </w:p>
    <w:p w:rsidR="000A2D81" w:rsidRPr="008E4F59" w:rsidRDefault="000A2D81" w:rsidP="000A2D8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A2D81" w:rsidRPr="008E4F59" w:rsidRDefault="000A2D81" w:rsidP="000A2D8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A2D81" w:rsidRDefault="000A2D81" w:rsidP="000A2D81">
      <w:pPr>
        <w:pStyle w:val="Header"/>
      </w:pPr>
    </w:p>
    <w:p w:rsidR="000A2D81" w:rsidRPr="001F6B53" w:rsidRDefault="000A2D81" w:rsidP="000A2D8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51CEE">
        <w:rPr>
          <w:rFonts w:asciiTheme="majorHAnsi" w:hAnsiTheme="majorHAnsi"/>
          <w:sz w:val="22"/>
          <w:szCs w:val="22"/>
          <w:lang w:val="en-US"/>
        </w:rPr>
        <w:t>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0A2D81" w:rsidRPr="00C809D8" w:rsidRDefault="000A2D81" w:rsidP="000A2D8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6.10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A2D81" w:rsidRPr="00C809D8" w:rsidRDefault="000A2D81" w:rsidP="000A2D8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2D81" w:rsidRDefault="000A2D81" w:rsidP="000A2D8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A2D81" w:rsidRPr="00BD36AF" w:rsidRDefault="000A2D81" w:rsidP="000A2D8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A2D81" w:rsidRPr="00C809D8" w:rsidRDefault="000A2D81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A2D81" w:rsidRPr="00C809D8" w:rsidRDefault="000A2D81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A2D81" w:rsidRDefault="000A2D81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Фонду солидарности за дијагностику и лијечење обољења, </w:t>
      </w:r>
    </w:p>
    <w:p w:rsidR="000A2D81" w:rsidRDefault="000A2D81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стања и повреда дјеце у иностранству</w:t>
      </w:r>
    </w:p>
    <w:p w:rsidR="000A2D81" w:rsidRPr="000A2D81" w:rsidRDefault="000A2D81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0A2D81">
        <w:rPr>
          <w:rFonts w:asciiTheme="majorHAnsi" w:hAnsiTheme="majorHAnsi"/>
          <w:b/>
          <w:sz w:val="22"/>
          <w:szCs w:val="22"/>
          <w:lang w:val="sr-Cyrl-BA"/>
        </w:rPr>
        <w:t xml:space="preserve">- приједлог предсједника Републике - </w:t>
      </w:r>
    </w:p>
    <w:p w:rsidR="000A2D81" w:rsidRDefault="000A2D81" w:rsidP="000A2D81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A2D81" w:rsidRPr="00051CEE" w:rsidRDefault="00051CEE" w:rsidP="000A2D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 w:rsidR="000A2D81">
        <w:rPr>
          <w:rFonts w:asciiTheme="majorHAnsi" w:hAnsiTheme="majorHAnsi"/>
          <w:sz w:val="22"/>
          <w:szCs w:val="22"/>
          <w:lang w:val="sr-Cyrl-BA"/>
        </w:rPr>
        <w:t xml:space="preserve">.2017.године,  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>Приједлог закона о Фонду солидарности за дијагностику и лијечење обољења, стања и повреда дјеце у иностранству</w:t>
      </w:r>
      <w:r w:rsidRPr="00051CEE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051CEE">
        <w:rPr>
          <w:rFonts w:asciiTheme="majorHAnsi" w:hAnsiTheme="majorHAnsi"/>
          <w:sz w:val="22"/>
          <w:szCs w:val="22"/>
          <w:lang w:val="sr-Cyrl-BA"/>
        </w:rPr>
        <w:t>- при</w:t>
      </w:r>
      <w:r>
        <w:rPr>
          <w:rFonts w:asciiTheme="majorHAnsi" w:hAnsiTheme="majorHAnsi"/>
          <w:sz w:val="22"/>
          <w:szCs w:val="22"/>
          <w:lang w:val="sr-Cyrl-BA"/>
        </w:rPr>
        <w:t>једлог предсједника Републике</w:t>
      </w:r>
      <w:r>
        <w:rPr>
          <w:rFonts w:asciiTheme="majorHAnsi" w:hAnsiTheme="majorHAnsi"/>
          <w:sz w:val="22"/>
          <w:szCs w:val="22"/>
          <w:lang w:val="en-US"/>
        </w:rPr>
        <w:t>.</w:t>
      </w:r>
    </w:p>
    <w:p w:rsidR="00DB4184" w:rsidRDefault="000A2D81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Игор Ост</w:t>
      </w:r>
      <w:r w:rsidR="00DB4184"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DB4184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A2D81" w:rsidRDefault="000A2D81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051CEE">
        <w:rPr>
          <w:rFonts w:asciiTheme="majorHAnsi" w:hAnsiTheme="majorHAnsi"/>
          <w:sz w:val="22"/>
          <w:szCs w:val="22"/>
          <w:lang w:val="sr-Cyrl-BA"/>
        </w:rPr>
        <w:t>Синиша Каран</w:t>
      </w:r>
      <w:r>
        <w:rPr>
          <w:rFonts w:asciiTheme="majorHAnsi" w:hAnsiTheme="majorHAnsi"/>
          <w:sz w:val="22"/>
          <w:szCs w:val="22"/>
          <w:lang w:val="sr-Cyrl-BA"/>
        </w:rPr>
        <w:t xml:space="preserve">, представник </w:t>
      </w:r>
      <w:r w:rsidR="00051CEE">
        <w:rPr>
          <w:rFonts w:asciiTheme="majorHAnsi" w:hAnsiTheme="majorHAnsi"/>
          <w:sz w:val="22"/>
          <w:szCs w:val="22"/>
          <w:lang w:val="sr-Cyrl-BA"/>
        </w:rPr>
        <w:t>кабинете предсједника Републике.</w:t>
      </w:r>
    </w:p>
    <w:p w:rsidR="000A2D81" w:rsidRPr="00051CEE" w:rsidRDefault="000A2D81" w:rsidP="000A2D8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>Приједлог закона о Фонду солидарности за дијагностику и лијечење обољења, стања и повреда дјеце у иностранству</w:t>
      </w:r>
      <w:r w:rsidR="00051CEE" w:rsidRPr="00051CEE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>- при</w:t>
      </w:r>
      <w:r w:rsidR="00051CEE">
        <w:rPr>
          <w:rFonts w:asciiTheme="majorHAnsi" w:hAnsiTheme="majorHAnsi"/>
          <w:sz w:val="22"/>
          <w:szCs w:val="22"/>
          <w:lang w:val="sr-Cyrl-BA"/>
        </w:rPr>
        <w:t>једлог предсједника Републике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Двадесет и другој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A2D81" w:rsidRPr="00C809D8" w:rsidRDefault="000A2D81" w:rsidP="000A2D8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A2D81" w:rsidRPr="00C809D8" w:rsidRDefault="000A2D81" w:rsidP="000A2D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A2D81" w:rsidRPr="00C809D8" w:rsidRDefault="000A2D81" w:rsidP="000A2D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2D81" w:rsidRPr="00CE072A" w:rsidRDefault="000A2D81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A2D81" w:rsidRPr="00B862BE" w:rsidRDefault="000A2D81" w:rsidP="000A2D8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2D81" w:rsidRPr="00630B98" w:rsidRDefault="000A2D81" w:rsidP="000A2D8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</w:p>
    <w:p w:rsidR="00051CEE" w:rsidRPr="00351539" w:rsidRDefault="00051CEE" w:rsidP="00051CEE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0F6B4D89" wp14:editId="228A282F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51CEE" w:rsidRDefault="00051CEE" w:rsidP="00051CEE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1CEE" w:rsidRPr="00747C2D" w:rsidRDefault="00051CEE" w:rsidP="00051CEE">
      <w:pPr>
        <w:jc w:val="center"/>
        <w:rPr>
          <w:b/>
          <w:sz w:val="18"/>
          <w:szCs w:val="18"/>
          <w:lang w:val="en-US"/>
        </w:rPr>
      </w:pPr>
    </w:p>
    <w:p w:rsidR="00051CEE" w:rsidRPr="008E4F59" w:rsidRDefault="00051CEE" w:rsidP="00051CEE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51CEE" w:rsidRPr="008E4F59" w:rsidRDefault="00051CEE" w:rsidP="00051CEE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51CEE" w:rsidRDefault="00051CEE" w:rsidP="00051CEE">
      <w:pPr>
        <w:pStyle w:val="Header"/>
      </w:pPr>
    </w:p>
    <w:p w:rsidR="00051CEE" w:rsidRPr="001F6B53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6.10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51CEE" w:rsidRPr="00BD36AF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51CEE" w:rsidRPr="00C809D8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51CEE" w:rsidRPr="00C809D8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51CEE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051CEE" w:rsidRPr="000A2D81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судовима Републике Српске</w:t>
      </w:r>
    </w:p>
    <w:p w:rsidR="00051CEE" w:rsidRDefault="00051CEE" w:rsidP="00051CEE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 xml:space="preserve">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судовима Републике Српске.</w:t>
      </w:r>
    </w:p>
    <w:p w:rsidR="00DB4184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Игор Ост</w:t>
      </w:r>
      <w:r w:rsidR="00DB4184"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DB4184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 министарства правде.</w:t>
      </w: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судовима Републике Српске,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другој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51CEE" w:rsidRPr="00C809D8" w:rsidRDefault="00051CEE" w:rsidP="00051CE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CE072A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51CEE" w:rsidRPr="00B862BE" w:rsidRDefault="00051CEE" w:rsidP="00051CE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2D81" w:rsidRPr="00A40219" w:rsidRDefault="00051CEE" w:rsidP="00051CEE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EF54C5" w:rsidRDefault="00EF54C5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</w:p>
    <w:p w:rsidR="00051CEE" w:rsidRPr="00351539" w:rsidRDefault="00051CEE" w:rsidP="00051CEE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1D159FA" wp14:editId="177598D9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51CEE" w:rsidRDefault="00051CEE" w:rsidP="00051CEE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1CEE" w:rsidRPr="00747C2D" w:rsidRDefault="00051CEE" w:rsidP="00051CEE">
      <w:pPr>
        <w:jc w:val="center"/>
        <w:rPr>
          <w:b/>
          <w:sz w:val="18"/>
          <w:szCs w:val="18"/>
          <w:lang w:val="en-US"/>
        </w:rPr>
      </w:pPr>
    </w:p>
    <w:p w:rsidR="00051CEE" w:rsidRPr="008E4F59" w:rsidRDefault="00051CEE" w:rsidP="00051CEE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51CEE" w:rsidRPr="008E4F59" w:rsidRDefault="00051CEE" w:rsidP="00051CEE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51CEE" w:rsidRDefault="00051CEE" w:rsidP="00051CEE">
      <w:pPr>
        <w:pStyle w:val="Header"/>
      </w:pPr>
    </w:p>
    <w:p w:rsidR="00051CEE" w:rsidRPr="001F6B53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6.10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51CEE" w:rsidRPr="00BD36AF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51CEE" w:rsidRPr="00C809D8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51CEE" w:rsidRPr="00C809D8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51CEE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051CEE" w:rsidRPr="000A2D81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прекршајима Републике Српске</w:t>
      </w:r>
    </w:p>
    <w:p w:rsidR="00051CEE" w:rsidRDefault="00051CEE" w:rsidP="00051CEE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 xml:space="preserve">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прекршајима Републике Српске.</w:t>
      </w:r>
    </w:p>
    <w:p w:rsidR="00DB4184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Игор Ост</w:t>
      </w:r>
      <w:r w:rsidR="00DB4184"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DB4184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 министарства правде.</w:t>
      </w: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2F698D">
        <w:rPr>
          <w:sz w:val="22"/>
          <w:szCs w:val="22"/>
          <w:lang w:val="sr-Cyrl-BA"/>
        </w:rPr>
        <w:t>већином гласова, уз два гласа уздржана (Перица Бундало и Здравко Крсмановић) заузели су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прекршајима Републике Српске,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другој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51CEE" w:rsidRPr="00C809D8" w:rsidRDefault="00051CEE" w:rsidP="00051CE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CE072A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51CEE" w:rsidRPr="00B862BE" w:rsidRDefault="00051CEE" w:rsidP="00051CE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051CEE" w:rsidRDefault="00051CEE" w:rsidP="00051CEE"/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</w:p>
    <w:p w:rsidR="00051CEE" w:rsidRPr="00351539" w:rsidRDefault="00051CEE" w:rsidP="00051CEE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1D159FA" wp14:editId="177598D9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51CEE" w:rsidRDefault="00051CEE" w:rsidP="00051CEE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1CEE" w:rsidRPr="00747C2D" w:rsidRDefault="00051CEE" w:rsidP="00051CEE">
      <w:pPr>
        <w:jc w:val="center"/>
        <w:rPr>
          <w:b/>
          <w:sz w:val="18"/>
          <w:szCs w:val="18"/>
          <w:lang w:val="en-US"/>
        </w:rPr>
      </w:pPr>
    </w:p>
    <w:p w:rsidR="00051CEE" w:rsidRPr="008E4F59" w:rsidRDefault="00051CEE" w:rsidP="00051CEE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51CEE" w:rsidRPr="008E4F59" w:rsidRDefault="00051CEE" w:rsidP="00051CEE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51CEE" w:rsidRDefault="00051CEE" w:rsidP="00051CEE">
      <w:pPr>
        <w:pStyle w:val="Header"/>
      </w:pPr>
    </w:p>
    <w:p w:rsidR="00051CEE" w:rsidRPr="001F6B53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6.10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51CEE" w:rsidRPr="00BD36AF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51CEE" w:rsidRPr="00C809D8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51CEE" w:rsidRPr="00C809D8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51CEE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051CEE" w:rsidRPr="000A2D81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комуналним дјелатностима</w:t>
      </w:r>
    </w:p>
    <w:p w:rsidR="00051CEE" w:rsidRDefault="00051CEE" w:rsidP="00051CEE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 xml:space="preserve">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комуналним дјелатностима.</w:t>
      </w:r>
    </w:p>
    <w:p w:rsidR="00DB4184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Игор Ост</w:t>
      </w:r>
      <w:r w:rsidR="00DB4184"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DB4184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698D">
        <w:rPr>
          <w:rFonts w:asciiTheme="majorHAnsi" w:hAnsiTheme="majorHAnsi"/>
          <w:sz w:val="22"/>
          <w:szCs w:val="22"/>
          <w:lang w:val="sr-Cyrl-BA"/>
        </w:rPr>
        <w:t>г-дин Миладин Гаћановић, представник М</w:t>
      </w:r>
      <w:r>
        <w:rPr>
          <w:rFonts w:asciiTheme="majorHAnsi" w:hAnsiTheme="majorHAnsi"/>
          <w:sz w:val="22"/>
          <w:szCs w:val="22"/>
          <w:lang w:val="sr-Cyrl-BA"/>
        </w:rPr>
        <w:t>инистарства за просторно уређење, грађевинарство и екологију.</w:t>
      </w:r>
    </w:p>
    <w:p w:rsidR="002F698D" w:rsidRDefault="002F698D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комуналним </w:t>
      </w:r>
      <w:r w:rsidR="002F698D">
        <w:rPr>
          <w:rFonts w:asciiTheme="majorHAnsi" w:hAnsiTheme="majorHAnsi"/>
          <w:sz w:val="22"/>
          <w:szCs w:val="22"/>
          <w:lang w:val="sr-Cyrl-BA"/>
        </w:rPr>
        <w:t>дјелатностима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другој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51CEE" w:rsidRPr="00C809D8" w:rsidRDefault="00051CEE" w:rsidP="00051CE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CE072A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51CEE" w:rsidRPr="00B862BE" w:rsidRDefault="00051CEE" w:rsidP="00051CE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051CEE" w:rsidRDefault="00051CEE" w:rsidP="00051CEE"/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</w:p>
    <w:p w:rsidR="00051CEE" w:rsidRPr="00351539" w:rsidRDefault="00051CEE" w:rsidP="00051CEE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1D159FA" wp14:editId="177598D9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51CEE" w:rsidRPr="008E4F59" w:rsidRDefault="00051CEE" w:rsidP="00051CEE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51CEE" w:rsidRDefault="00051CEE" w:rsidP="00051CEE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1CEE" w:rsidRPr="00747C2D" w:rsidRDefault="00051CEE" w:rsidP="00051CEE">
      <w:pPr>
        <w:jc w:val="center"/>
        <w:rPr>
          <w:b/>
          <w:sz w:val="18"/>
          <w:szCs w:val="18"/>
          <w:lang w:val="en-US"/>
        </w:rPr>
      </w:pPr>
    </w:p>
    <w:p w:rsidR="00051CEE" w:rsidRPr="008E4F59" w:rsidRDefault="00051CEE" w:rsidP="00051CEE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51CEE" w:rsidRPr="008E4F59" w:rsidRDefault="00051CEE" w:rsidP="00051CEE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51CEE" w:rsidRDefault="00051CEE" w:rsidP="00051CEE">
      <w:pPr>
        <w:pStyle w:val="Header"/>
      </w:pPr>
    </w:p>
    <w:p w:rsidR="00051CEE" w:rsidRPr="001F6B53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6.10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51CEE" w:rsidRPr="00BD36AF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51CEE" w:rsidRPr="00C809D8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51CEE" w:rsidRPr="00C809D8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51CEE" w:rsidRPr="000A2D81" w:rsidRDefault="00EE7CA9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бањама</w:t>
      </w:r>
    </w:p>
    <w:p w:rsidR="00051CEE" w:rsidRDefault="00051CEE" w:rsidP="00051CEE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 xml:space="preserve">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="00EE7CA9">
        <w:rPr>
          <w:rFonts w:asciiTheme="majorHAnsi" w:hAnsiTheme="majorHAnsi"/>
          <w:sz w:val="22"/>
          <w:szCs w:val="22"/>
          <w:lang w:val="sr-Cyrl-BA"/>
        </w:rPr>
        <w:t>Нацрт закона о бањама.</w:t>
      </w:r>
    </w:p>
    <w:p w:rsidR="002F698D" w:rsidRPr="00051CEE" w:rsidRDefault="002F698D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 w:rsidR="00EE7CA9"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698D">
        <w:rPr>
          <w:rFonts w:asciiTheme="majorHAnsi" w:hAnsiTheme="majorHAnsi"/>
          <w:sz w:val="22"/>
          <w:szCs w:val="22"/>
          <w:lang w:val="sr-Cyrl-BA"/>
        </w:rPr>
        <w:t>г-дин Марио Вукић</w:t>
      </w:r>
      <w:r>
        <w:rPr>
          <w:rFonts w:asciiTheme="majorHAnsi" w:hAnsiTheme="majorHAnsi"/>
          <w:sz w:val="22"/>
          <w:szCs w:val="22"/>
          <w:lang w:val="sr-Cyrl-BA"/>
        </w:rPr>
        <w:t xml:space="preserve">, представник </w:t>
      </w:r>
      <w:r w:rsidR="002F698D">
        <w:rPr>
          <w:rFonts w:asciiTheme="majorHAnsi" w:hAnsiTheme="majorHAnsi"/>
          <w:sz w:val="22"/>
          <w:szCs w:val="22"/>
          <w:lang w:val="sr-Cyrl-BA"/>
        </w:rPr>
        <w:t>М</w:t>
      </w:r>
      <w:r w:rsidR="00EE7CA9">
        <w:rPr>
          <w:rFonts w:asciiTheme="majorHAnsi" w:hAnsiTheme="majorHAnsi"/>
          <w:sz w:val="22"/>
          <w:szCs w:val="22"/>
          <w:lang w:val="sr-Cyrl-BA"/>
        </w:rPr>
        <w:t>инистарства трговине и туризма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F698D" w:rsidRDefault="002F698D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="00EE7CA9">
        <w:rPr>
          <w:rFonts w:asciiTheme="majorHAnsi" w:hAnsiTheme="majorHAnsi"/>
          <w:sz w:val="22"/>
          <w:szCs w:val="22"/>
          <w:lang w:val="sr-Cyrl-BA"/>
        </w:rPr>
        <w:t>Нацрт закона о бањама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другој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51CEE" w:rsidRPr="00C809D8" w:rsidRDefault="00051CEE" w:rsidP="00051CE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CE072A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51CEE" w:rsidRPr="00B862BE" w:rsidRDefault="00051CEE" w:rsidP="00051CE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051CEE" w:rsidRDefault="00051CEE" w:rsidP="00051CEE"/>
    <w:p w:rsidR="00051CEE" w:rsidRDefault="00051CEE">
      <w:pPr>
        <w:rPr>
          <w:lang w:val="sr-Cyrl-BA"/>
        </w:rPr>
      </w:pPr>
    </w:p>
    <w:p w:rsidR="00EE7CA9" w:rsidRDefault="00EE7CA9">
      <w:pPr>
        <w:rPr>
          <w:lang w:val="sr-Cyrl-BA"/>
        </w:rPr>
      </w:pPr>
    </w:p>
    <w:p w:rsidR="00EE7CA9" w:rsidRDefault="00EE7CA9">
      <w:pPr>
        <w:rPr>
          <w:lang w:val="sr-Cyrl-BA"/>
        </w:rPr>
      </w:pPr>
    </w:p>
    <w:p w:rsidR="00EE7CA9" w:rsidRDefault="00EE7CA9">
      <w:pPr>
        <w:rPr>
          <w:lang w:val="sr-Cyrl-BA"/>
        </w:rPr>
      </w:pPr>
    </w:p>
    <w:p w:rsidR="00EE7CA9" w:rsidRPr="00A40219" w:rsidRDefault="00EE7CA9" w:rsidP="00EE7CA9">
      <w:pPr>
        <w:tabs>
          <w:tab w:val="left" w:pos="5940"/>
        </w:tabs>
        <w:rPr>
          <w:lang w:val="sr-Cyrl-BA"/>
        </w:rPr>
      </w:pPr>
    </w:p>
    <w:p w:rsidR="00EE7CA9" w:rsidRPr="00351539" w:rsidRDefault="00EE7CA9" w:rsidP="00EE7CA9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351882D5" wp14:editId="085FE4D9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CA9" w:rsidRPr="008E4F59" w:rsidRDefault="00EE7CA9" w:rsidP="00EE7CA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E7CA9" w:rsidRPr="008E4F59" w:rsidRDefault="00EE7CA9" w:rsidP="00EE7CA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EE7CA9" w:rsidRPr="008E4F59" w:rsidRDefault="00EE7CA9" w:rsidP="00EE7CA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EE7CA9" w:rsidRDefault="00EE7CA9" w:rsidP="00EE7CA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7CA9" w:rsidRPr="00747C2D" w:rsidRDefault="00EE7CA9" w:rsidP="00EE7CA9">
      <w:pPr>
        <w:jc w:val="center"/>
        <w:rPr>
          <w:b/>
          <w:sz w:val="18"/>
          <w:szCs w:val="18"/>
          <w:lang w:val="en-US"/>
        </w:rPr>
      </w:pPr>
    </w:p>
    <w:p w:rsidR="00EE7CA9" w:rsidRPr="008E4F59" w:rsidRDefault="00EE7CA9" w:rsidP="00EE7CA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EE7CA9" w:rsidRPr="008E4F59" w:rsidRDefault="00EE7CA9" w:rsidP="00EE7CA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EE7CA9" w:rsidRDefault="00EE7CA9" w:rsidP="00EE7CA9">
      <w:pPr>
        <w:pStyle w:val="Header"/>
      </w:pPr>
    </w:p>
    <w:p w:rsidR="00EE7CA9" w:rsidRPr="001F6B53" w:rsidRDefault="00EE7CA9" w:rsidP="00EE7CA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EE7CA9" w:rsidRPr="00C809D8" w:rsidRDefault="00EE7CA9" w:rsidP="00EE7CA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6.10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E7CA9" w:rsidRPr="00C809D8" w:rsidRDefault="00EE7CA9" w:rsidP="00EE7CA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E7CA9" w:rsidRDefault="00EE7CA9" w:rsidP="00EE7CA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EE7CA9" w:rsidRPr="00BD36AF" w:rsidRDefault="00EE7CA9" w:rsidP="00EE7CA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EE7CA9" w:rsidRPr="00C809D8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E7CA9" w:rsidRPr="00C809D8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EE7CA9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EE7CA9" w:rsidRPr="000A2D81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девизном пословању</w:t>
      </w:r>
    </w:p>
    <w:p w:rsidR="00EE7CA9" w:rsidRDefault="00EE7CA9" w:rsidP="00EE7CA9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EE7CA9" w:rsidRPr="00051CEE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 xml:space="preserve">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девизном пословању.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EE7CA9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2F698D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г-ђа жаклина Тица , представница М</w:t>
      </w:r>
      <w:r>
        <w:rPr>
          <w:rFonts w:asciiTheme="majorHAnsi" w:hAnsiTheme="majorHAnsi"/>
          <w:sz w:val="22"/>
          <w:szCs w:val="22"/>
          <w:lang w:val="sr-Cyrl-BA"/>
        </w:rPr>
        <w:t>инистарства финансија.</w:t>
      </w:r>
    </w:p>
    <w:p w:rsidR="00EE7CA9" w:rsidRPr="00051CEE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измјенама и допунама Закона о девизном пословању,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другој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EE7CA9" w:rsidRPr="00C809D8" w:rsidRDefault="00EE7CA9" w:rsidP="00EE7CA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E7CA9" w:rsidRPr="00C809D8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EE7CA9" w:rsidRPr="00C809D8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E7CA9" w:rsidRPr="00CE072A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E7CA9" w:rsidRPr="00B862BE" w:rsidRDefault="00EE7CA9" w:rsidP="00EE7CA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E7CA9" w:rsidRPr="00A40219" w:rsidRDefault="00EE7CA9" w:rsidP="00EE7CA9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EE7CA9" w:rsidRDefault="00EE7CA9" w:rsidP="00EE7CA9"/>
    <w:p w:rsidR="00EE7CA9" w:rsidRPr="00051CEE" w:rsidRDefault="00EE7CA9" w:rsidP="00EE7CA9">
      <w:pPr>
        <w:rPr>
          <w:lang w:val="sr-Cyrl-BA"/>
        </w:rPr>
      </w:pPr>
    </w:p>
    <w:p w:rsidR="00EE7CA9" w:rsidRDefault="00EE7CA9">
      <w:pPr>
        <w:rPr>
          <w:lang w:val="sr-Cyrl-BA"/>
        </w:rPr>
      </w:pPr>
    </w:p>
    <w:p w:rsidR="00EE7CA9" w:rsidRDefault="00EE7CA9">
      <w:pPr>
        <w:rPr>
          <w:lang w:val="sr-Cyrl-BA"/>
        </w:rPr>
      </w:pPr>
    </w:p>
    <w:p w:rsidR="00EE7CA9" w:rsidRPr="00A40219" w:rsidRDefault="00EE7CA9" w:rsidP="00EE7CA9">
      <w:pPr>
        <w:tabs>
          <w:tab w:val="left" w:pos="5940"/>
        </w:tabs>
        <w:rPr>
          <w:lang w:val="sr-Cyrl-BA"/>
        </w:rPr>
      </w:pPr>
    </w:p>
    <w:p w:rsidR="00EE7CA9" w:rsidRPr="00351539" w:rsidRDefault="00EE7CA9" w:rsidP="00EE7CA9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2C4DCEC" wp14:editId="055C2D8B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CA9" w:rsidRPr="008E4F59" w:rsidRDefault="00EE7CA9" w:rsidP="00EE7CA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E7CA9" w:rsidRPr="008E4F59" w:rsidRDefault="00EE7CA9" w:rsidP="00EE7CA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EE7CA9" w:rsidRPr="008E4F59" w:rsidRDefault="00EE7CA9" w:rsidP="00EE7CA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EE7CA9" w:rsidRDefault="00EE7CA9" w:rsidP="00EE7CA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7CA9" w:rsidRPr="00747C2D" w:rsidRDefault="00EE7CA9" w:rsidP="00EE7CA9">
      <w:pPr>
        <w:jc w:val="center"/>
        <w:rPr>
          <w:b/>
          <w:sz w:val="18"/>
          <w:szCs w:val="18"/>
          <w:lang w:val="en-US"/>
        </w:rPr>
      </w:pPr>
    </w:p>
    <w:p w:rsidR="00EE7CA9" w:rsidRPr="008E4F59" w:rsidRDefault="00EE7CA9" w:rsidP="00EE7CA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EE7CA9" w:rsidRPr="008E4F59" w:rsidRDefault="00EE7CA9" w:rsidP="00EE7CA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EE7CA9" w:rsidRDefault="00EE7CA9" w:rsidP="00EE7CA9">
      <w:pPr>
        <w:pStyle w:val="Header"/>
      </w:pPr>
    </w:p>
    <w:p w:rsidR="00EE7CA9" w:rsidRPr="001F6B53" w:rsidRDefault="00EE7CA9" w:rsidP="00EE7CA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EE7CA9" w:rsidRPr="00C809D8" w:rsidRDefault="00EE7CA9" w:rsidP="00EE7CA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6.10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E7CA9" w:rsidRPr="00C809D8" w:rsidRDefault="00EE7CA9" w:rsidP="00EE7CA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E7CA9" w:rsidRDefault="00EE7CA9" w:rsidP="00EE7CA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EE7CA9" w:rsidRPr="00BD36AF" w:rsidRDefault="00EE7CA9" w:rsidP="00EE7CA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EE7CA9" w:rsidRPr="00C809D8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E7CA9" w:rsidRPr="00C809D8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EE7CA9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EE7CA9" w:rsidRPr="000A2D81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Пензијском резервном фонду Републике Српске</w:t>
      </w:r>
    </w:p>
    <w:p w:rsidR="00EE7CA9" w:rsidRDefault="00EE7CA9" w:rsidP="00EE7CA9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EE7CA9" w:rsidRPr="00051CEE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 xml:space="preserve">.2017.године,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пензијском резервном фонду Републике Српске..</w:t>
      </w:r>
    </w:p>
    <w:p w:rsidR="00DB4184" w:rsidRDefault="00EE7CA9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B4184"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B4184">
        <w:rPr>
          <w:rFonts w:asciiTheme="majorHAnsi" w:hAnsiTheme="majorHAnsi"/>
          <w:sz w:val="22"/>
          <w:szCs w:val="22"/>
          <w:lang w:val="sr-Cyrl-BA"/>
        </w:rPr>
        <w:t>Игор Ост</w:t>
      </w:r>
      <w:r w:rsidR="00DB4184"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DB4184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EE7CA9" w:rsidRDefault="00EE7CA9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2F698D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698D">
        <w:rPr>
          <w:rFonts w:asciiTheme="majorHAnsi" w:hAnsiTheme="majorHAnsi"/>
          <w:sz w:val="22"/>
          <w:szCs w:val="22"/>
          <w:lang w:val="sr-Cyrl-BA"/>
        </w:rPr>
        <w:t>г-ђа Тања Телић, представница М</w:t>
      </w:r>
      <w:r>
        <w:rPr>
          <w:rFonts w:asciiTheme="majorHAnsi" w:hAnsiTheme="majorHAnsi"/>
          <w:sz w:val="22"/>
          <w:szCs w:val="22"/>
          <w:lang w:val="sr-Cyrl-BA"/>
        </w:rPr>
        <w:t>инистарства финансија.</w:t>
      </w:r>
    </w:p>
    <w:p w:rsidR="00B874EC" w:rsidRPr="002570A1" w:rsidRDefault="00EE7CA9" w:rsidP="00B874EC">
      <w:pPr>
        <w:pStyle w:val="Header"/>
        <w:jc w:val="both"/>
        <w:rPr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измјенама и допунама Закона о Пензијском резервном фонду Републике Српске,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другој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</w:t>
      </w:r>
      <w:r w:rsidR="00B874EC">
        <w:rPr>
          <w:rFonts w:asciiTheme="majorHAnsi" w:hAnsiTheme="majorHAnsi"/>
          <w:sz w:val="22"/>
          <w:szCs w:val="22"/>
          <w:lang w:val="sr-Cyrl-BA"/>
        </w:rPr>
        <w:t xml:space="preserve">одне скупштине Републике Српске </w:t>
      </w:r>
      <w:r w:rsidR="00B874EC">
        <w:rPr>
          <w:sz w:val="22"/>
          <w:szCs w:val="22"/>
          <w:lang w:val="sr-Cyrl-BA"/>
        </w:rPr>
        <w:t xml:space="preserve">уз сљедећи </w:t>
      </w:r>
    </w:p>
    <w:p w:rsidR="00B874EC" w:rsidRDefault="00B874EC" w:rsidP="00B874EC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ЗАКЉУЧАК</w:t>
      </w:r>
    </w:p>
    <w:p w:rsidR="00B874EC" w:rsidRDefault="00B874EC" w:rsidP="00B874EC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Због значаја материје коју регулише наведени Нацрт закона, потребно је спровести јавну расправу у року од 60 дана.</w:t>
      </w:r>
    </w:p>
    <w:p w:rsidR="00EE7CA9" w:rsidRPr="00051CEE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EE7CA9" w:rsidRPr="00C809D8" w:rsidRDefault="00EE7CA9" w:rsidP="00EE7CA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E7CA9" w:rsidRPr="00C809D8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EE7CA9" w:rsidRPr="00C809D8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E7CA9" w:rsidRPr="00CE072A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E7CA9" w:rsidRPr="00B862BE" w:rsidRDefault="00EE7CA9" w:rsidP="00EE7CA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E7CA9" w:rsidRPr="00A40219" w:rsidRDefault="00EE7CA9" w:rsidP="00EE7CA9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Светозар Јовановић</w:t>
      </w:r>
    </w:p>
    <w:p w:rsidR="00EE7CA9" w:rsidRDefault="00EE7CA9" w:rsidP="00EE7CA9"/>
    <w:p w:rsidR="00EE7CA9" w:rsidRPr="00051CEE" w:rsidRDefault="00EE7CA9" w:rsidP="00EE7CA9">
      <w:pPr>
        <w:rPr>
          <w:lang w:val="sr-Cyrl-BA"/>
        </w:rPr>
      </w:pPr>
    </w:p>
    <w:p w:rsidR="00EE7CA9" w:rsidRPr="00051CEE" w:rsidRDefault="00EE7CA9" w:rsidP="00EE7CA9">
      <w:pPr>
        <w:rPr>
          <w:lang w:val="sr-Cyrl-BA"/>
        </w:rPr>
      </w:pPr>
    </w:p>
    <w:p w:rsidR="00EE7CA9" w:rsidRPr="00051CEE" w:rsidRDefault="00EE7CA9">
      <w:pPr>
        <w:rPr>
          <w:lang w:val="sr-Cyrl-BA"/>
        </w:rPr>
      </w:pPr>
    </w:p>
    <w:sectPr w:rsidR="00EE7CA9" w:rsidRPr="00051C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73474"/>
    <w:multiLevelType w:val="hybridMultilevel"/>
    <w:tmpl w:val="E0FCC698"/>
    <w:lvl w:ilvl="0" w:tplc="099A979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F0D"/>
    <w:rsid w:val="0003244E"/>
    <w:rsid w:val="00051CEE"/>
    <w:rsid w:val="000A2D81"/>
    <w:rsid w:val="001F7F0D"/>
    <w:rsid w:val="002F698D"/>
    <w:rsid w:val="003B3CFD"/>
    <w:rsid w:val="0085011F"/>
    <w:rsid w:val="00B874EC"/>
    <w:rsid w:val="00DB4184"/>
    <w:rsid w:val="00E36B6A"/>
    <w:rsid w:val="00EE7CA9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33F97A-0416-4F80-B032-F16D85BC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A2D8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A2D8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D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D81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3132</Words>
  <Characters>17855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2017-10-16T12:58:00Z</cp:lastPrinted>
  <dcterms:created xsi:type="dcterms:W3CDTF">2017-11-01T14:36:00Z</dcterms:created>
  <dcterms:modified xsi:type="dcterms:W3CDTF">2017-11-01T14:36:00Z</dcterms:modified>
</cp:coreProperties>
</file>